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A2FB2" w14:textId="490B3ECA" w:rsidR="00F05F06" w:rsidRPr="002E10B2" w:rsidRDefault="00F05F06" w:rsidP="00F05F06">
      <w:pPr>
        <w:pStyle w:val="Heading1"/>
      </w:pPr>
      <w:r w:rsidRPr="002E10B2">
        <w:t xml:space="preserve">Prof. </w:t>
      </w:r>
      <w:r>
        <w:t>Carmen De-</w:t>
      </w:r>
      <w:proofErr w:type="spellStart"/>
      <w:r>
        <w:t>Pablos</w:t>
      </w:r>
      <w:proofErr w:type="spellEnd"/>
      <w:r>
        <w:t>-</w:t>
      </w:r>
      <w:proofErr w:type="spellStart"/>
      <w:r>
        <w:t>Heredero</w:t>
      </w:r>
      <w:proofErr w:type="spellEnd"/>
    </w:p>
    <w:p w14:paraId="42A4CA5B" w14:textId="77777777" w:rsidR="00F05F06" w:rsidRPr="00982E75" w:rsidRDefault="00F05F06" w:rsidP="00F05F06">
      <w:r w:rsidRPr="00982E75">
        <w:t>Date: January the 12th 2023</w:t>
      </w:r>
    </w:p>
    <w:p w14:paraId="7EE72235" w14:textId="55B09DAE" w:rsidR="00F05F06" w:rsidRDefault="00F05F06" w:rsidP="00590BD0">
      <w:pPr>
        <w:pStyle w:val="Heading1"/>
      </w:pPr>
      <w:r>
        <w:rPr>
          <w:noProof/>
        </w:rPr>
        <w:drawing>
          <wp:inline distT="0" distB="0" distL="0" distR="0" wp14:anchorId="739E0E06" wp14:editId="118CF903">
            <wp:extent cx="2793789" cy="2095500"/>
            <wp:effectExtent l="0" t="0" r="6985" b="0"/>
            <wp:docPr id="3" name="Imagen 3" descr="Una mujer con cabello larg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a mujer con cabello largo&#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01716" cy="2101446"/>
                    </a:xfrm>
                    <a:prstGeom prst="rect">
                      <a:avLst/>
                    </a:prstGeom>
                    <a:noFill/>
                    <a:ln>
                      <a:noFill/>
                    </a:ln>
                  </pic:spPr>
                </pic:pic>
              </a:graphicData>
            </a:graphic>
          </wp:inline>
        </w:drawing>
      </w:r>
    </w:p>
    <w:p w14:paraId="55FD4109" w14:textId="77777777" w:rsidR="009B2EA3" w:rsidRDefault="009B2EA3" w:rsidP="009B2EA3">
      <w:pPr>
        <w:jc w:val="both"/>
        <w:rPr>
          <w:rFonts w:ascii="Arial" w:hAnsi="Arial" w:cs="Arial"/>
          <w:i/>
          <w:iCs/>
        </w:rPr>
      </w:pPr>
    </w:p>
    <w:p w14:paraId="6986A899" w14:textId="7D5CF8F4" w:rsidR="009B2EA3" w:rsidRPr="009B2EA3" w:rsidRDefault="009B2EA3" w:rsidP="009B2EA3">
      <w:pPr>
        <w:jc w:val="both"/>
        <w:rPr>
          <w:rFonts w:ascii="Arial" w:hAnsi="Arial" w:cs="Arial"/>
          <w:i/>
          <w:iCs/>
        </w:rPr>
      </w:pPr>
      <w:r w:rsidRPr="009B2EA3">
        <w:rPr>
          <w:rFonts w:ascii="Arial" w:hAnsi="Arial" w:cs="Arial"/>
          <w:i/>
          <w:iCs/>
        </w:rPr>
        <w:t xml:space="preserve">Carmen de </w:t>
      </w:r>
      <w:proofErr w:type="spellStart"/>
      <w:r w:rsidRPr="009B2EA3">
        <w:rPr>
          <w:rFonts w:ascii="Arial" w:hAnsi="Arial" w:cs="Arial"/>
          <w:i/>
          <w:iCs/>
        </w:rPr>
        <w:t>Pablos</w:t>
      </w:r>
      <w:proofErr w:type="spellEnd"/>
      <w:r w:rsidRPr="009B2EA3">
        <w:rPr>
          <w:rFonts w:ascii="Arial" w:hAnsi="Arial" w:cs="Arial"/>
          <w:i/>
          <w:iCs/>
        </w:rPr>
        <w:t xml:space="preserve">, PHD, is a Full time Professor in the Business Administration Area at the Rey Juan Carlos University in Madrid (URJC), Spain from 1994. Visiting Scholar at Norwich University (USA), Queensland University of Technology, QUT (Australia), Durban University of Technology, DUT (South Africa), UTEQ (Ecuador), U. Desarrollo (Chile), U. Nacional de Tarapacá (Chile). She is responsible for the Master Degree in Business Organization at URJC and the Master in Logistics SAP ERP (awarded with gold mention, as best educational program from Universities by SAP from 2015). She is specialized in the impact of information technologies over organizational systems where she develops main research. She is the director of the </w:t>
      </w:r>
      <w:proofErr w:type="gramStart"/>
      <w:r w:rsidRPr="009B2EA3">
        <w:rPr>
          <w:rFonts w:ascii="Arial" w:hAnsi="Arial" w:cs="Arial"/>
          <w:i/>
          <w:iCs/>
        </w:rPr>
        <w:t>High Performance</w:t>
      </w:r>
      <w:proofErr w:type="gramEnd"/>
      <w:r w:rsidRPr="009B2EA3">
        <w:rPr>
          <w:rFonts w:ascii="Arial" w:hAnsi="Arial" w:cs="Arial"/>
          <w:i/>
          <w:iCs/>
        </w:rPr>
        <w:t xml:space="preserve"> Research Group OPENINNOVA. She has chaired 37 Doctoral Dissertations and Projects on the impact of information and communication technologies in organizational performance (5 of them with </w:t>
      </w:r>
      <w:proofErr w:type="gramStart"/>
      <w:r w:rsidRPr="009B2EA3">
        <w:rPr>
          <w:rFonts w:ascii="Arial" w:hAnsi="Arial" w:cs="Arial"/>
          <w:i/>
          <w:iCs/>
        </w:rPr>
        <w:t>International</w:t>
      </w:r>
      <w:proofErr w:type="gramEnd"/>
      <w:r w:rsidRPr="009B2EA3">
        <w:rPr>
          <w:rFonts w:ascii="Arial" w:hAnsi="Arial" w:cs="Arial"/>
          <w:i/>
          <w:iCs/>
        </w:rPr>
        <w:t xml:space="preserve"> mention). She has presented communications in different international venues and has published 126 articles in specialized and indexed journals (</w:t>
      </w:r>
      <w:proofErr w:type="spellStart"/>
      <w:r w:rsidRPr="009B2EA3">
        <w:rPr>
          <w:rFonts w:ascii="Arial" w:hAnsi="Arial" w:cs="Arial"/>
          <w:i/>
          <w:iCs/>
        </w:rPr>
        <w:t>jcr</w:t>
      </w:r>
      <w:proofErr w:type="spellEnd"/>
      <w:r w:rsidRPr="009B2EA3">
        <w:rPr>
          <w:rFonts w:ascii="Arial" w:hAnsi="Arial" w:cs="Arial"/>
          <w:i/>
          <w:iCs/>
        </w:rPr>
        <w:t xml:space="preserve"> and </w:t>
      </w:r>
      <w:proofErr w:type="spellStart"/>
      <w:r w:rsidRPr="009B2EA3">
        <w:rPr>
          <w:rFonts w:ascii="Arial" w:hAnsi="Arial" w:cs="Arial"/>
          <w:i/>
          <w:iCs/>
        </w:rPr>
        <w:t>scopus</w:t>
      </w:r>
      <w:proofErr w:type="spellEnd"/>
      <w:r w:rsidRPr="009B2EA3">
        <w:rPr>
          <w:rFonts w:ascii="Arial" w:hAnsi="Arial" w:cs="Arial"/>
          <w:i/>
          <w:iCs/>
        </w:rPr>
        <w:t>) and 12 books and participated in 23 competitive projects. She has been awarded in the Campus of Excellence in Energy CEI in 2015, 2017, 2018 and award ASEDIE 2022 for the report of the reuse of open data in Spain III. She has also worked as a consultant in the area of IS management at Prima Consulting. She is the Academic Director for the Master’s Degree and Doctoral program in Business Administration and Entrepreneurship at the Rey Juan Carlos University and the co-director of the Master’s Degree in Project Management, SAP-ERP Systems, Editor or the Academic Review ESIC-Market from July 2016</w:t>
      </w:r>
      <w:r w:rsidR="000C1A21">
        <w:rPr>
          <w:rFonts w:ascii="Arial" w:hAnsi="Arial" w:cs="Arial"/>
          <w:i/>
          <w:iCs/>
        </w:rPr>
        <w:t>, and Women in Data Science Ambassador</w:t>
      </w:r>
      <w:r w:rsidRPr="009B2EA3">
        <w:rPr>
          <w:rFonts w:ascii="Arial" w:hAnsi="Arial" w:cs="Arial"/>
          <w:i/>
          <w:iCs/>
        </w:rPr>
        <w:t>.</w:t>
      </w:r>
    </w:p>
    <w:p w14:paraId="61F6281C" w14:textId="355E38D4" w:rsidR="00ED141A" w:rsidRPr="002E10B2" w:rsidRDefault="00982E75" w:rsidP="00590BD0">
      <w:pPr>
        <w:pStyle w:val="Heading1"/>
      </w:pPr>
      <w:r w:rsidRPr="002E10B2">
        <w:t>Short Biography – Prof. Miguel Blanco-</w:t>
      </w:r>
      <w:proofErr w:type="spellStart"/>
      <w:r w:rsidRPr="002E10B2">
        <w:t>Callejo</w:t>
      </w:r>
      <w:proofErr w:type="spellEnd"/>
    </w:p>
    <w:p w14:paraId="07589494" w14:textId="2EB70177" w:rsidR="00590BD0" w:rsidRPr="00982E75" w:rsidRDefault="00982E75" w:rsidP="00590BD0">
      <w:r w:rsidRPr="00982E75">
        <w:t>Date: January the 12th 2023</w:t>
      </w:r>
    </w:p>
    <w:p w14:paraId="6EE520BA" w14:textId="42EE07C2" w:rsidR="007832F5" w:rsidRDefault="00C77385" w:rsidP="00590BD0">
      <w:pPr>
        <w:spacing w:after="0" w:line="240" w:lineRule="auto"/>
        <w:jc w:val="both"/>
      </w:pPr>
      <w:r>
        <w:rPr>
          <w:noProof/>
        </w:rPr>
        <w:lastRenderedPageBreak/>
        <w:drawing>
          <wp:inline distT="0" distB="0" distL="0" distR="0" wp14:anchorId="40AC69AE" wp14:editId="315F07A3">
            <wp:extent cx="1438275" cy="1447800"/>
            <wp:effectExtent l="0" t="0" r="9525" b="0"/>
            <wp:docPr id="1" name="Imagen 1" descr="La cara de un hombre con traje y corba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a cara de un hombre con traje y corbata&#10;&#10;Descripción generada automáticamente"/>
                    <pic:cNvPicPr/>
                  </pic:nvPicPr>
                  <pic:blipFill>
                    <a:blip r:embed="rId6"/>
                    <a:stretch>
                      <a:fillRect/>
                    </a:stretch>
                  </pic:blipFill>
                  <pic:spPr>
                    <a:xfrm>
                      <a:off x="0" y="0"/>
                      <a:ext cx="1438275" cy="1447800"/>
                    </a:xfrm>
                    <a:prstGeom prst="rect">
                      <a:avLst/>
                    </a:prstGeom>
                  </pic:spPr>
                </pic:pic>
              </a:graphicData>
            </a:graphic>
          </wp:inline>
        </w:drawing>
      </w:r>
    </w:p>
    <w:p w14:paraId="33876486" w14:textId="77777777" w:rsidR="00C77385" w:rsidRDefault="00C77385" w:rsidP="00590BD0">
      <w:pPr>
        <w:spacing w:after="0" w:line="240" w:lineRule="auto"/>
        <w:jc w:val="both"/>
      </w:pPr>
    </w:p>
    <w:p w14:paraId="665EF606" w14:textId="2DF21BA1" w:rsidR="00430599" w:rsidRDefault="00430599" w:rsidP="00590BD0">
      <w:pPr>
        <w:spacing w:after="0" w:line="240" w:lineRule="auto"/>
        <w:jc w:val="both"/>
        <w:rPr>
          <w:rFonts w:ascii="Arial" w:hAnsi="Arial" w:cs="Arial"/>
          <w:i/>
        </w:rPr>
      </w:pPr>
      <w:r w:rsidRPr="00430599">
        <w:rPr>
          <w:rFonts w:ascii="Arial" w:hAnsi="Arial" w:cs="Arial"/>
          <w:i/>
        </w:rPr>
        <w:t xml:space="preserve">Miguel Blanco </w:t>
      </w:r>
      <w:proofErr w:type="spellStart"/>
      <w:r w:rsidRPr="00430599">
        <w:rPr>
          <w:rFonts w:ascii="Arial" w:hAnsi="Arial" w:cs="Arial"/>
          <w:i/>
        </w:rPr>
        <w:t>Callejo</w:t>
      </w:r>
      <w:proofErr w:type="spellEnd"/>
      <w:r w:rsidRPr="00430599">
        <w:rPr>
          <w:rFonts w:ascii="Arial" w:hAnsi="Arial" w:cs="Arial"/>
          <w:i/>
        </w:rPr>
        <w:t xml:space="preserve"> </w:t>
      </w:r>
      <w:r w:rsidR="00982E75">
        <w:rPr>
          <w:rFonts w:ascii="Arial" w:hAnsi="Arial" w:cs="Arial"/>
          <w:i/>
        </w:rPr>
        <w:t>is</w:t>
      </w:r>
      <w:r w:rsidRPr="00430599">
        <w:rPr>
          <w:rFonts w:ascii="Arial" w:hAnsi="Arial" w:cs="Arial"/>
          <w:i/>
        </w:rPr>
        <w:t xml:space="preserve"> Full Time Teacher in</w:t>
      </w:r>
      <w:r>
        <w:rPr>
          <w:rFonts w:ascii="Arial" w:hAnsi="Arial" w:cs="Arial"/>
          <w:i/>
        </w:rPr>
        <w:t xml:space="preserve"> Business Economics (Management &amp; Organization</w:t>
      </w:r>
      <w:r w:rsidR="002E10B2">
        <w:rPr>
          <w:rFonts w:ascii="Arial" w:hAnsi="Arial" w:cs="Arial"/>
          <w:i/>
        </w:rPr>
        <w:t xml:space="preserve">) </w:t>
      </w:r>
      <w:r>
        <w:rPr>
          <w:rFonts w:ascii="Arial" w:hAnsi="Arial" w:cs="Arial"/>
          <w:i/>
        </w:rPr>
        <w:t>Department at Universidad Rey Juan Carlos</w:t>
      </w:r>
      <w:r w:rsidR="00982E75">
        <w:rPr>
          <w:rFonts w:ascii="Arial" w:hAnsi="Arial" w:cs="Arial"/>
          <w:i/>
        </w:rPr>
        <w:t xml:space="preserve"> (Madrid)</w:t>
      </w:r>
      <w:r>
        <w:rPr>
          <w:rFonts w:ascii="Arial" w:hAnsi="Arial" w:cs="Arial"/>
          <w:i/>
        </w:rPr>
        <w:t xml:space="preserve"> where he has developed his teaching activity since Academic Course 2002-2003. </w:t>
      </w:r>
      <w:r w:rsidR="00982E75">
        <w:rPr>
          <w:rFonts w:ascii="Arial" w:hAnsi="Arial" w:cs="Arial"/>
          <w:i/>
        </w:rPr>
        <w:t>He has taught</w:t>
      </w:r>
      <w:r>
        <w:rPr>
          <w:rFonts w:ascii="Arial" w:hAnsi="Arial" w:cs="Arial"/>
          <w:i/>
        </w:rPr>
        <w:t xml:space="preserve"> subjects directly related to Business Management such as Introduction to Business, Economic Organizations &amp; Markets, Operations Management</w:t>
      </w:r>
      <w:r w:rsidR="002E10B2">
        <w:rPr>
          <w:rFonts w:ascii="Arial" w:hAnsi="Arial" w:cs="Arial"/>
          <w:i/>
        </w:rPr>
        <w:t>; Strategy &amp; Organization</w:t>
      </w:r>
      <w:r>
        <w:rPr>
          <w:rFonts w:ascii="Arial" w:hAnsi="Arial" w:cs="Arial"/>
          <w:i/>
        </w:rPr>
        <w:t xml:space="preserve"> and Strategic Management</w:t>
      </w:r>
      <w:r w:rsidR="00982E75">
        <w:rPr>
          <w:rFonts w:ascii="Arial" w:hAnsi="Arial" w:cs="Arial"/>
          <w:i/>
        </w:rPr>
        <w:t xml:space="preserve"> to Undergraduate and Postgraduate students</w:t>
      </w:r>
      <w:r>
        <w:rPr>
          <w:rFonts w:ascii="Arial" w:hAnsi="Arial" w:cs="Arial"/>
          <w:i/>
        </w:rPr>
        <w:t xml:space="preserve">. </w:t>
      </w:r>
    </w:p>
    <w:p w14:paraId="0D0F8A18" w14:textId="4864A497" w:rsidR="00A731AE" w:rsidRDefault="00A731AE" w:rsidP="00590BD0">
      <w:pPr>
        <w:spacing w:after="0" w:line="240" w:lineRule="auto"/>
        <w:jc w:val="both"/>
        <w:rPr>
          <w:rFonts w:ascii="Arial" w:hAnsi="Arial" w:cs="Arial"/>
          <w:i/>
        </w:rPr>
      </w:pPr>
    </w:p>
    <w:p w14:paraId="580B1B95" w14:textId="1ECD8323" w:rsidR="00A731AE" w:rsidRDefault="00A731AE" w:rsidP="00590BD0">
      <w:pPr>
        <w:spacing w:after="0" w:line="240" w:lineRule="auto"/>
        <w:jc w:val="both"/>
        <w:rPr>
          <w:rFonts w:ascii="Arial" w:hAnsi="Arial" w:cs="Arial"/>
          <w:i/>
        </w:rPr>
      </w:pPr>
      <w:r>
        <w:rPr>
          <w:rFonts w:ascii="Arial" w:hAnsi="Arial" w:cs="Arial"/>
          <w:i/>
        </w:rPr>
        <w:t xml:space="preserve">Regarding </w:t>
      </w:r>
      <w:r w:rsidR="00982E75">
        <w:rPr>
          <w:rFonts w:ascii="Arial" w:hAnsi="Arial" w:cs="Arial"/>
          <w:i/>
        </w:rPr>
        <w:t>his</w:t>
      </w:r>
      <w:r>
        <w:rPr>
          <w:rFonts w:ascii="Arial" w:hAnsi="Arial" w:cs="Arial"/>
          <w:i/>
        </w:rPr>
        <w:t xml:space="preserve"> professional career</w:t>
      </w:r>
      <w:r w:rsidR="00982E75">
        <w:rPr>
          <w:rFonts w:ascii="Arial" w:hAnsi="Arial" w:cs="Arial"/>
          <w:i/>
        </w:rPr>
        <w:t>,</w:t>
      </w:r>
      <w:r>
        <w:rPr>
          <w:rFonts w:ascii="Arial" w:hAnsi="Arial" w:cs="Arial"/>
          <w:i/>
        </w:rPr>
        <w:t xml:space="preserve"> after finishing the Business Management Degree (1998) and Law Degree (1999) both at Universidad </w:t>
      </w:r>
      <w:proofErr w:type="spellStart"/>
      <w:r>
        <w:rPr>
          <w:rFonts w:ascii="Arial" w:hAnsi="Arial" w:cs="Arial"/>
          <w:i/>
        </w:rPr>
        <w:t>Complutense</w:t>
      </w:r>
      <w:proofErr w:type="spellEnd"/>
      <w:r>
        <w:rPr>
          <w:rFonts w:ascii="Arial" w:hAnsi="Arial" w:cs="Arial"/>
          <w:i/>
        </w:rPr>
        <w:t xml:space="preserve"> </w:t>
      </w:r>
      <w:r w:rsidR="00982E75">
        <w:rPr>
          <w:rFonts w:ascii="Arial" w:hAnsi="Arial" w:cs="Arial"/>
          <w:i/>
        </w:rPr>
        <w:t>(</w:t>
      </w:r>
      <w:r>
        <w:rPr>
          <w:rFonts w:ascii="Arial" w:hAnsi="Arial" w:cs="Arial"/>
          <w:i/>
        </w:rPr>
        <w:t>Madrid</w:t>
      </w:r>
      <w:r w:rsidR="00982E75">
        <w:rPr>
          <w:rFonts w:ascii="Arial" w:hAnsi="Arial" w:cs="Arial"/>
          <w:i/>
        </w:rPr>
        <w:t>), he worked</w:t>
      </w:r>
      <w:r>
        <w:rPr>
          <w:rFonts w:ascii="Arial" w:hAnsi="Arial" w:cs="Arial"/>
          <w:i/>
        </w:rPr>
        <w:t>,</w:t>
      </w:r>
      <w:r w:rsidR="00982E75">
        <w:rPr>
          <w:rFonts w:ascii="Arial" w:hAnsi="Arial" w:cs="Arial"/>
          <w:i/>
        </w:rPr>
        <w:t xml:space="preserve"> </w:t>
      </w:r>
      <w:r>
        <w:rPr>
          <w:rFonts w:ascii="Arial" w:hAnsi="Arial" w:cs="Arial"/>
          <w:i/>
        </w:rPr>
        <w:t xml:space="preserve">as </w:t>
      </w:r>
      <w:proofErr w:type="gramStart"/>
      <w:r w:rsidR="00982E75">
        <w:rPr>
          <w:rFonts w:ascii="Arial" w:hAnsi="Arial" w:cs="Arial"/>
          <w:i/>
        </w:rPr>
        <w:t>a</w:t>
      </w:r>
      <w:proofErr w:type="gramEnd"/>
      <w:r w:rsidR="00982E75">
        <w:rPr>
          <w:rFonts w:ascii="Arial" w:hAnsi="Arial" w:cs="Arial"/>
          <w:i/>
        </w:rPr>
        <w:t xml:space="preserve"> SAP/FI Certified </w:t>
      </w:r>
      <w:r>
        <w:rPr>
          <w:rFonts w:ascii="Arial" w:hAnsi="Arial" w:cs="Arial"/>
          <w:i/>
        </w:rPr>
        <w:t xml:space="preserve">Consultant for </w:t>
      </w:r>
      <w:proofErr w:type="spellStart"/>
      <w:r>
        <w:rPr>
          <w:rFonts w:ascii="Arial" w:hAnsi="Arial" w:cs="Arial"/>
          <w:i/>
        </w:rPr>
        <w:t>PriceWaterhouseCoopers</w:t>
      </w:r>
      <w:proofErr w:type="spellEnd"/>
      <w:r>
        <w:rPr>
          <w:rFonts w:ascii="Arial" w:hAnsi="Arial" w:cs="Arial"/>
          <w:i/>
        </w:rPr>
        <w:t xml:space="preserve">, </w:t>
      </w:r>
      <w:r w:rsidR="00982E75">
        <w:rPr>
          <w:rFonts w:ascii="Arial" w:hAnsi="Arial" w:cs="Arial"/>
          <w:i/>
        </w:rPr>
        <w:t xml:space="preserve">being </w:t>
      </w:r>
      <w:r>
        <w:rPr>
          <w:rFonts w:ascii="Arial" w:hAnsi="Arial" w:cs="Arial"/>
          <w:i/>
        </w:rPr>
        <w:t>part of different teams implementing SAP R/3 in clients in different industries</w:t>
      </w:r>
      <w:r w:rsidR="00982E75">
        <w:rPr>
          <w:rFonts w:ascii="Arial" w:hAnsi="Arial" w:cs="Arial"/>
          <w:i/>
        </w:rPr>
        <w:t>.</w:t>
      </w:r>
      <w:r>
        <w:rPr>
          <w:rFonts w:ascii="Arial" w:hAnsi="Arial" w:cs="Arial"/>
          <w:i/>
        </w:rPr>
        <w:t xml:space="preserve"> </w:t>
      </w:r>
      <w:r w:rsidR="00982E75">
        <w:rPr>
          <w:rFonts w:ascii="Arial" w:hAnsi="Arial" w:cs="Arial"/>
          <w:i/>
        </w:rPr>
        <w:t>I</w:t>
      </w:r>
      <w:r>
        <w:rPr>
          <w:rFonts w:ascii="Arial" w:hAnsi="Arial" w:cs="Arial"/>
          <w:i/>
        </w:rPr>
        <w:t>n addition to that</w:t>
      </w:r>
      <w:r w:rsidR="00982E75">
        <w:rPr>
          <w:rFonts w:ascii="Arial" w:hAnsi="Arial" w:cs="Arial"/>
          <w:i/>
        </w:rPr>
        <w:t xml:space="preserve"> he participated in Strategic Consultancy Projects</w:t>
      </w:r>
      <w:r>
        <w:rPr>
          <w:rFonts w:ascii="Arial" w:hAnsi="Arial" w:cs="Arial"/>
          <w:i/>
        </w:rPr>
        <w:t xml:space="preserve"> </w:t>
      </w:r>
      <w:r w:rsidR="007C5F67">
        <w:rPr>
          <w:rFonts w:ascii="Arial" w:hAnsi="Arial" w:cs="Arial"/>
          <w:i/>
        </w:rPr>
        <w:t>for companies</w:t>
      </w:r>
      <w:r w:rsidR="00982E75">
        <w:rPr>
          <w:rFonts w:ascii="Arial" w:hAnsi="Arial" w:cs="Arial"/>
          <w:i/>
        </w:rPr>
        <w:t xml:space="preserve"> such as</w:t>
      </w:r>
      <w:r w:rsidR="007C5F67">
        <w:rPr>
          <w:rFonts w:ascii="Arial" w:hAnsi="Arial" w:cs="Arial"/>
          <w:i/>
        </w:rPr>
        <w:t xml:space="preserve"> Telefonica or </w:t>
      </w:r>
      <w:proofErr w:type="spellStart"/>
      <w:r w:rsidR="007C5F67">
        <w:rPr>
          <w:rFonts w:ascii="Arial" w:hAnsi="Arial" w:cs="Arial"/>
          <w:i/>
        </w:rPr>
        <w:t>Retevision</w:t>
      </w:r>
      <w:proofErr w:type="spellEnd"/>
      <w:r w:rsidR="007C5F67">
        <w:rPr>
          <w:rFonts w:ascii="Arial" w:hAnsi="Arial" w:cs="Arial"/>
          <w:i/>
        </w:rPr>
        <w:t>.</w:t>
      </w:r>
    </w:p>
    <w:p w14:paraId="6A9B74F9" w14:textId="68E35197" w:rsidR="007C5F67" w:rsidRDefault="007C5F67" w:rsidP="00590BD0">
      <w:pPr>
        <w:spacing w:after="0" w:line="240" w:lineRule="auto"/>
        <w:jc w:val="both"/>
        <w:rPr>
          <w:rFonts w:ascii="Arial" w:hAnsi="Arial" w:cs="Arial"/>
          <w:i/>
        </w:rPr>
      </w:pPr>
    </w:p>
    <w:p w14:paraId="73BE0597" w14:textId="6F28F088" w:rsidR="007C5F67" w:rsidRDefault="00982E75" w:rsidP="00590BD0">
      <w:pPr>
        <w:spacing w:after="0" w:line="240" w:lineRule="auto"/>
        <w:jc w:val="both"/>
        <w:rPr>
          <w:rFonts w:ascii="Arial" w:hAnsi="Arial" w:cs="Arial"/>
          <w:i/>
        </w:rPr>
      </w:pPr>
      <w:r>
        <w:rPr>
          <w:rFonts w:ascii="Arial" w:hAnsi="Arial" w:cs="Arial"/>
          <w:i/>
        </w:rPr>
        <w:t xml:space="preserve">He </w:t>
      </w:r>
      <w:r w:rsidR="007C5F67">
        <w:rPr>
          <w:rFonts w:ascii="Arial" w:hAnsi="Arial" w:cs="Arial"/>
          <w:i/>
        </w:rPr>
        <w:t>started to work</w:t>
      </w:r>
      <w:r w:rsidR="002E10B2">
        <w:rPr>
          <w:rFonts w:ascii="Arial" w:hAnsi="Arial" w:cs="Arial"/>
          <w:i/>
        </w:rPr>
        <w:t xml:space="preserve"> full time</w:t>
      </w:r>
      <w:r w:rsidR="007C5F67">
        <w:rPr>
          <w:rFonts w:ascii="Arial" w:hAnsi="Arial" w:cs="Arial"/>
          <w:i/>
        </w:rPr>
        <w:t xml:space="preserve"> as Teacher Assistant at Universidad Rey Juan Carlos in November 2002 and </w:t>
      </w:r>
      <w:r>
        <w:rPr>
          <w:rFonts w:ascii="Arial" w:hAnsi="Arial" w:cs="Arial"/>
          <w:i/>
        </w:rPr>
        <w:t xml:space="preserve">he </w:t>
      </w:r>
      <w:r w:rsidR="007C5F67">
        <w:rPr>
          <w:rFonts w:ascii="Arial" w:hAnsi="Arial" w:cs="Arial"/>
          <w:i/>
        </w:rPr>
        <w:t xml:space="preserve">completed </w:t>
      </w:r>
      <w:r>
        <w:rPr>
          <w:rFonts w:ascii="Arial" w:hAnsi="Arial" w:cs="Arial"/>
          <w:i/>
        </w:rPr>
        <w:t>his</w:t>
      </w:r>
      <w:r w:rsidR="007C5F67">
        <w:rPr>
          <w:rFonts w:ascii="Arial" w:hAnsi="Arial" w:cs="Arial"/>
          <w:i/>
        </w:rPr>
        <w:t xml:space="preserve"> Ph.D. Courses at the Business Economics Department</w:t>
      </w:r>
      <w:r>
        <w:rPr>
          <w:rFonts w:ascii="Arial" w:hAnsi="Arial" w:cs="Arial"/>
          <w:i/>
        </w:rPr>
        <w:t>. His</w:t>
      </w:r>
      <w:r w:rsidR="007C5F67">
        <w:rPr>
          <w:rFonts w:ascii="Arial" w:hAnsi="Arial" w:cs="Arial"/>
          <w:i/>
        </w:rPr>
        <w:t xml:space="preserve"> Ph.D. Thesis was focused on </w:t>
      </w:r>
      <w:r>
        <w:rPr>
          <w:rFonts w:ascii="Arial" w:hAnsi="Arial" w:cs="Arial"/>
          <w:i/>
        </w:rPr>
        <w:t>Corporate Refocusing</w:t>
      </w:r>
      <w:r w:rsidR="007C5F67">
        <w:rPr>
          <w:rFonts w:ascii="Arial" w:hAnsi="Arial" w:cs="Arial"/>
          <w:i/>
        </w:rPr>
        <w:t xml:space="preserve"> strateg</w:t>
      </w:r>
      <w:r>
        <w:rPr>
          <w:rFonts w:ascii="Arial" w:hAnsi="Arial" w:cs="Arial"/>
          <w:i/>
        </w:rPr>
        <w:t>ies</w:t>
      </w:r>
      <w:r w:rsidR="007C5F67">
        <w:rPr>
          <w:rFonts w:ascii="Arial" w:hAnsi="Arial" w:cs="Arial"/>
          <w:i/>
        </w:rPr>
        <w:t xml:space="preserve"> applied to the main player</w:t>
      </w:r>
      <w:r>
        <w:rPr>
          <w:rFonts w:ascii="Arial" w:hAnsi="Arial" w:cs="Arial"/>
          <w:i/>
        </w:rPr>
        <w:t>s</w:t>
      </w:r>
      <w:r w:rsidR="007C5F67">
        <w:rPr>
          <w:rFonts w:ascii="Arial" w:hAnsi="Arial" w:cs="Arial"/>
          <w:i/>
        </w:rPr>
        <w:t xml:space="preserve"> of the Electric Industry in Spain. In addition to that </w:t>
      </w:r>
      <w:r>
        <w:rPr>
          <w:rFonts w:ascii="Arial" w:hAnsi="Arial" w:cs="Arial"/>
          <w:i/>
        </w:rPr>
        <w:t>his</w:t>
      </w:r>
      <w:r w:rsidR="007C5F67">
        <w:rPr>
          <w:rFonts w:ascii="Arial" w:hAnsi="Arial" w:cs="Arial"/>
          <w:i/>
        </w:rPr>
        <w:t xml:space="preserve"> research has been focused on </w:t>
      </w:r>
      <w:r w:rsidR="00AA4CF2">
        <w:rPr>
          <w:rFonts w:ascii="Arial" w:hAnsi="Arial" w:cs="Arial"/>
          <w:i/>
        </w:rPr>
        <w:t>the study and strategic analysis of outstanding</w:t>
      </w:r>
      <w:r>
        <w:rPr>
          <w:rFonts w:ascii="Arial" w:hAnsi="Arial" w:cs="Arial"/>
          <w:i/>
        </w:rPr>
        <w:t xml:space="preserve"> </w:t>
      </w:r>
      <w:r w:rsidR="007832F5">
        <w:rPr>
          <w:rFonts w:ascii="Arial" w:hAnsi="Arial" w:cs="Arial"/>
          <w:i/>
        </w:rPr>
        <w:t>Spanish</w:t>
      </w:r>
      <w:r w:rsidR="00AA4CF2">
        <w:rPr>
          <w:rFonts w:ascii="Arial" w:hAnsi="Arial" w:cs="Arial"/>
          <w:i/>
        </w:rPr>
        <w:t xml:space="preserve"> companies and organizations such as Real Madrid, Banco Santander, </w:t>
      </w:r>
      <w:proofErr w:type="spellStart"/>
      <w:r w:rsidR="00AA4CF2">
        <w:rPr>
          <w:rFonts w:ascii="Arial" w:hAnsi="Arial" w:cs="Arial"/>
          <w:i/>
        </w:rPr>
        <w:t>Mercadona</w:t>
      </w:r>
      <w:proofErr w:type="spellEnd"/>
      <w:r w:rsidR="00AA4CF2">
        <w:rPr>
          <w:rFonts w:ascii="Arial" w:hAnsi="Arial" w:cs="Arial"/>
          <w:i/>
        </w:rPr>
        <w:t xml:space="preserve">, </w:t>
      </w:r>
      <w:proofErr w:type="spellStart"/>
      <w:r w:rsidR="00AA4CF2">
        <w:rPr>
          <w:rFonts w:ascii="Arial" w:hAnsi="Arial" w:cs="Arial"/>
          <w:i/>
        </w:rPr>
        <w:t>Prosegur</w:t>
      </w:r>
      <w:proofErr w:type="spellEnd"/>
      <w:r w:rsidR="00AA4CF2">
        <w:rPr>
          <w:rFonts w:ascii="Arial" w:hAnsi="Arial" w:cs="Arial"/>
          <w:i/>
        </w:rPr>
        <w:t xml:space="preserve">, </w:t>
      </w:r>
      <w:proofErr w:type="spellStart"/>
      <w:r w:rsidR="00AA4CF2">
        <w:rPr>
          <w:rFonts w:ascii="Arial" w:hAnsi="Arial" w:cs="Arial"/>
          <w:i/>
        </w:rPr>
        <w:t>Freixenet</w:t>
      </w:r>
      <w:proofErr w:type="spellEnd"/>
      <w:r w:rsidR="00AA4CF2">
        <w:rPr>
          <w:rFonts w:ascii="Arial" w:hAnsi="Arial" w:cs="Arial"/>
          <w:i/>
        </w:rPr>
        <w:t xml:space="preserve"> and La Bruja de Oro</w:t>
      </w:r>
      <w:r>
        <w:rPr>
          <w:rFonts w:ascii="Arial" w:hAnsi="Arial" w:cs="Arial"/>
          <w:i/>
        </w:rPr>
        <w:t xml:space="preserve">, some of this research has been published in </w:t>
      </w:r>
      <w:r w:rsidR="007832F5">
        <w:rPr>
          <w:rFonts w:ascii="Arial" w:hAnsi="Arial" w:cs="Arial"/>
          <w:i/>
        </w:rPr>
        <w:t>national and international academic journals as well as cases for Business &amp; Strategic Management courses.</w:t>
      </w:r>
    </w:p>
    <w:p w14:paraId="638CE372" w14:textId="2EFE73E4" w:rsidR="00AA4CF2" w:rsidRDefault="00AA4CF2" w:rsidP="00590BD0">
      <w:pPr>
        <w:spacing w:after="0" w:line="240" w:lineRule="auto"/>
        <w:jc w:val="both"/>
        <w:rPr>
          <w:rFonts w:ascii="Arial" w:hAnsi="Arial" w:cs="Arial"/>
          <w:i/>
        </w:rPr>
      </w:pPr>
    </w:p>
    <w:p w14:paraId="72B0C5BF" w14:textId="72D476B3" w:rsidR="00AA4CF2" w:rsidRDefault="00AA4CF2" w:rsidP="00590BD0">
      <w:pPr>
        <w:spacing w:after="0" w:line="240" w:lineRule="auto"/>
        <w:jc w:val="both"/>
        <w:rPr>
          <w:rFonts w:ascii="Arial" w:hAnsi="Arial" w:cs="Arial"/>
          <w:i/>
        </w:rPr>
      </w:pPr>
      <w:r>
        <w:rPr>
          <w:rFonts w:ascii="Arial" w:hAnsi="Arial" w:cs="Arial"/>
          <w:i/>
        </w:rPr>
        <w:t xml:space="preserve">Finally, </w:t>
      </w:r>
      <w:r w:rsidR="007832F5">
        <w:rPr>
          <w:rFonts w:ascii="Arial" w:hAnsi="Arial" w:cs="Arial"/>
          <w:i/>
        </w:rPr>
        <w:t xml:space="preserve">he has </w:t>
      </w:r>
      <w:r>
        <w:rPr>
          <w:rFonts w:ascii="Arial" w:hAnsi="Arial" w:cs="Arial"/>
          <w:i/>
        </w:rPr>
        <w:t xml:space="preserve">international experience </w:t>
      </w:r>
      <w:r w:rsidR="007832F5">
        <w:rPr>
          <w:rFonts w:ascii="Arial" w:hAnsi="Arial" w:cs="Arial"/>
          <w:i/>
        </w:rPr>
        <w:t>because he has</w:t>
      </w:r>
      <w:r>
        <w:rPr>
          <w:rFonts w:ascii="Arial" w:hAnsi="Arial" w:cs="Arial"/>
          <w:i/>
        </w:rPr>
        <w:t xml:space="preserve"> developed academic and research activities with Universities in France (Lyon2, Lyon3 and Nanterre University) and in the U.S.</w:t>
      </w:r>
      <w:r w:rsidR="007832F5">
        <w:rPr>
          <w:rFonts w:ascii="Arial" w:hAnsi="Arial" w:cs="Arial"/>
          <w:i/>
        </w:rPr>
        <w:t>A.</w:t>
      </w:r>
      <w:r>
        <w:rPr>
          <w:rFonts w:ascii="Arial" w:hAnsi="Arial" w:cs="Arial"/>
          <w:i/>
        </w:rPr>
        <w:t xml:space="preserve"> (Norwich University</w:t>
      </w:r>
      <w:r w:rsidR="00676A22">
        <w:rPr>
          <w:rFonts w:ascii="Arial" w:hAnsi="Arial" w:cs="Arial"/>
          <w:i/>
        </w:rPr>
        <w:t xml:space="preserve">). </w:t>
      </w:r>
      <w:r w:rsidR="007832F5">
        <w:rPr>
          <w:rFonts w:ascii="Arial" w:hAnsi="Arial" w:cs="Arial"/>
          <w:i/>
        </w:rPr>
        <w:t>The</w:t>
      </w:r>
      <w:r w:rsidR="00676A22">
        <w:rPr>
          <w:rFonts w:ascii="Arial" w:hAnsi="Arial" w:cs="Arial"/>
          <w:i/>
        </w:rPr>
        <w:t xml:space="preserve"> collaboration with these institutions has given access to an important network of teachers as well as the chance to collaborate in International Research Projects.</w:t>
      </w:r>
    </w:p>
    <w:p w14:paraId="1CB540C3" w14:textId="77777777" w:rsidR="00430599" w:rsidRPr="00430599" w:rsidRDefault="00430599" w:rsidP="00590BD0">
      <w:pPr>
        <w:spacing w:after="0" w:line="240" w:lineRule="auto"/>
        <w:jc w:val="both"/>
        <w:rPr>
          <w:rFonts w:ascii="Arial" w:hAnsi="Arial" w:cs="Arial"/>
          <w:i/>
        </w:rPr>
      </w:pPr>
    </w:p>
    <w:p w14:paraId="1DCEA80F" w14:textId="77777777" w:rsidR="00B2671D" w:rsidRPr="00A731AE" w:rsidRDefault="00B2671D" w:rsidP="00590BD0">
      <w:pPr>
        <w:spacing w:after="0" w:line="240" w:lineRule="auto"/>
        <w:jc w:val="both"/>
        <w:rPr>
          <w:rFonts w:ascii="Arial" w:hAnsi="Arial" w:cs="Arial"/>
          <w:i/>
        </w:rPr>
      </w:pPr>
    </w:p>
    <w:p w14:paraId="6881A65B" w14:textId="004EA66D" w:rsidR="0050372F" w:rsidRPr="005259F3" w:rsidRDefault="0050372F" w:rsidP="0050372F">
      <w:pPr>
        <w:pStyle w:val="Heading1"/>
        <w:rPr>
          <w:lang w:val="es-ES"/>
        </w:rPr>
      </w:pPr>
      <w:r w:rsidRPr="005259F3">
        <w:rPr>
          <w:lang w:val="es-ES"/>
        </w:rPr>
        <w:t xml:space="preserve">Short </w:t>
      </w:r>
      <w:proofErr w:type="spellStart"/>
      <w:r w:rsidRPr="005259F3">
        <w:rPr>
          <w:lang w:val="es-ES"/>
        </w:rPr>
        <w:t>Biography</w:t>
      </w:r>
      <w:proofErr w:type="spellEnd"/>
      <w:r w:rsidRPr="005259F3">
        <w:rPr>
          <w:lang w:val="es-ES"/>
        </w:rPr>
        <w:t xml:space="preserve"> – Mónica De-Pablos-Heredero</w:t>
      </w:r>
    </w:p>
    <w:p w14:paraId="50D7D3E3" w14:textId="05EA386D" w:rsidR="0050372F" w:rsidRDefault="0050372F" w:rsidP="0050372F">
      <w:r w:rsidRPr="00982E75">
        <w:t>Date: January the 12th 2023</w:t>
      </w:r>
    </w:p>
    <w:p w14:paraId="058373A9" w14:textId="5B7FEE66" w:rsidR="005259F3" w:rsidRPr="00982E75" w:rsidRDefault="005259F3" w:rsidP="0050372F">
      <w:r>
        <w:rPr>
          <w:noProof/>
        </w:rPr>
        <w:lastRenderedPageBreak/>
        <w:drawing>
          <wp:inline distT="0" distB="0" distL="0" distR="0" wp14:anchorId="245B85E5" wp14:editId="0D56F19E">
            <wp:extent cx="2381250" cy="2381250"/>
            <wp:effectExtent l="0" t="0" r="0" b="0"/>
            <wp:docPr id="4" name="Imagen 4" descr="Mónica de Pablos | Retail Forum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ónica de Pablos | Retail Forum Españ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14:paraId="779B6815" w14:textId="6839B33E" w:rsidR="00B2671D" w:rsidRPr="00AA4CF2" w:rsidRDefault="00B2671D" w:rsidP="00590BD0">
      <w:pPr>
        <w:spacing w:after="0" w:line="240" w:lineRule="auto"/>
        <w:jc w:val="both"/>
        <w:rPr>
          <w:rFonts w:ascii="Arial" w:hAnsi="Arial" w:cs="Arial"/>
          <w:i/>
        </w:rPr>
      </w:pPr>
    </w:p>
    <w:p w14:paraId="3EEC9FF4" w14:textId="74AE856D" w:rsidR="00590BD0" w:rsidRPr="00AC623F" w:rsidRDefault="003926E0" w:rsidP="00AC623F">
      <w:pPr>
        <w:tabs>
          <w:tab w:val="num" w:pos="720"/>
        </w:tabs>
        <w:jc w:val="both"/>
        <w:rPr>
          <w:rFonts w:ascii="Arial" w:hAnsi="Arial" w:cs="Arial"/>
        </w:rPr>
      </w:pPr>
      <w:r w:rsidRPr="00AC623F">
        <w:rPr>
          <w:rFonts w:ascii="Arial" w:hAnsi="Arial" w:cs="Arial"/>
        </w:rPr>
        <w:t>SAP Director at ATOS and Director of the Master in Logistic Process SAP at the Rey Juan Carlos University</w:t>
      </w:r>
      <w:r w:rsidR="006607BE" w:rsidRPr="00AC623F">
        <w:rPr>
          <w:rFonts w:ascii="Arial" w:hAnsi="Arial" w:cs="Arial"/>
        </w:rPr>
        <w:t>. She</w:t>
      </w:r>
      <w:r w:rsidR="009C0609" w:rsidRPr="00AC623F">
        <w:rPr>
          <w:rFonts w:ascii="Arial" w:hAnsi="Arial" w:cs="Arial"/>
        </w:rPr>
        <w:t xml:space="preserve"> has </w:t>
      </w:r>
      <w:r w:rsidR="009C0609" w:rsidRPr="009C0609">
        <w:rPr>
          <w:rFonts w:ascii="Arial" w:hAnsi="Arial" w:cs="Arial"/>
          <w:i/>
          <w:iCs/>
        </w:rPr>
        <w:t>participa</w:t>
      </w:r>
      <w:r w:rsidR="009C0609" w:rsidRPr="00AC623F">
        <w:rPr>
          <w:rFonts w:ascii="Arial" w:hAnsi="Arial" w:cs="Arial"/>
          <w:i/>
          <w:iCs/>
        </w:rPr>
        <w:t>ted</w:t>
      </w:r>
      <w:r w:rsidR="009C0609" w:rsidRPr="009C0609">
        <w:rPr>
          <w:rFonts w:ascii="Arial" w:hAnsi="Arial" w:cs="Arial"/>
          <w:i/>
          <w:iCs/>
        </w:rPr>
        <w:t xml:space="preserve"> </w:t>
      </w:r>
      <w:r w:rsidR="009C0609" w:rsidRPr="00AC623F">
        <w:rPr>
          <w:rFonts w:ascii="Arial" w:hAnsi="Arial" w:cs="Arial"/>
          <w:i/>
          <w:iCs/>
        </w:rPr>
        <w:t xml:space="preserve">in </w:t>
      </w:r>
      <w:r w:rsidR="00D57322" w:rsidRPr="00AC623F">
        <w:rPr>
          <w:rFonts w:ascii="Arial" w:hAnsi="Arial" w:cs="Arial"/>
          <w:i/>
          <w:iCs/>
        </w:rPr>
        <w:t xml:space="preserve">the </w:t>
      </w:r>
      <w:r w:rsidR="00D57322" w:rsidRPr="009C0609">
        <w:rPr>
          <w:rFonts w:ascii="Arial" w:hAnsi="Arial" w:cs="Arial"/>
          <w:i/>
          <w:iCs/>
        </w:rPr>
        <w:t>Women</w:t>
      </w:r>
      <w:r w:rsidR="009C0609" w:rsidRPr="00AC623F">
        <w:rPr>
          <w:rFonts w:ascii="Arial" w:hAnsi="Arial" w:cs="Arial"/>
          <w:b/>
          <w:bCs/>
          <w:i/>
          <w:iCs/>
        </w:rPr>
        <w:t xml:space="preserve"> Executive Program</w:t>
      </w:r>
      <w:r w:rsidR="008F1B2F" w:rsidRPr="00AC623F">
        <w:rPr>
          <w:rFonts w:ascii="Arial" w:hAnsi="Arial" w:cs="Arial"/>
          <w:b/>
          <w:bCs/>
          <w:i/>
          <w:iCs/>
        </w:rPr>
        <w:t xml:space="preserve"> for Top Leaders at ESADE</w:t>
      </w:r>
      <w:r w:rsidR="009C0609" w:rsidRPr="009C0609">
        <w:rPr>
          <w:rFonts w:ascii="Arial" w:hAnsi="Arial" w:cs="Arial"/>
          <w:b/>
          <w:bCs/>
          <w:i/>
          <w:iCs/>
        </w:rPr>
        <w:t>.</w:t>
      </w:r>
      <w:r w:rsidR="008F1B2F" w:rsidRPr="00AC623F">
        <w:rPr>
          <w:rFonts w:ascii="Arial" w:hAnsi="Arial" w:cs="Arial"/>
          <w:b/>
          <w:bCs/>
          <w:i/>
          <w:iCs/>
        </w:rPr>
        <w:t xml:space="preserve"> She has developed her professional career in business consultancy firms as responsible of technology projects (</w:t>
      </w:r>
      <w:proofErr w:type="spellStart"/>
      <w:r w:rsidR="009C0609" w:rsidRPr="009C0609">
        <w:rPr>
          <w:rFonts w:ascii="Arial" w:hAnsi="Arial" w:cs="Arial"/>
          <w:i/>
          <w:iCs/>
        </w:rPr>
        <w:t>CapGemini</w:t>
      </w:r>
      <w:proofErr w:type="spellEnd"/>
      <w:r w:rsidR="009C0609" w:rsidRPr="009C0609">
        <w:rPr>
          <w:rFonts w:ascii="Arial" w:hAnsi="Arial" w:cs="Arial"/>
          <w:i/>
          <w:iCs/>
        </w:rPr>
        <w:t xml:space="preserve">, </w:t>
      </w:r>
      <w:proofErr w:type="spellStart"/>
      <w:r w:rsidR="009C0609" w:rsidRPr="009C0609">
        <w:rPr>
          <w:rFonts w:ascii="Arial" w:hAnsi="Arial" w:cs="Arial"/>
          <w:i/>
          <w:iCs/>
        </w:rPr>
        <w:t>Ernst&amp;Young</w:t>
      </w:r>
      <w:proofErr w:type="spellEnd"/>
      <w:r w:rsidR="009C0609" w:rsidRPr="009C0609">
        <w:rPr>
          <w:rFonts w:ascii="Arial" w:hAnsi="Arial" w:cs="Arial"/>
          <w:i/>
          <w:iCs/>
        </w:rPr>
        <w:t xml:space="preserve"> o</w:t>
      </w:r>
      <w:r w:rsidR="008F1B2F" w:rsidRPr="00AC623F">
        <w:rPr>
          <w:rFonts w:ascii="Arial" w:hAnsi="Arial" w:cs="Arial"/>
          <w:i/>
          <w:iCs/>
        </w:rPr>
        <w:t>r</w:t>
      </w:r>
      <w:r w:rsidR="009C0609" w:rsidRPr="009C0609">
        <w:rPr>
          <w:rFonts w:ascii="Arial" w:hAnsi="Arial" w:cs="Arial"/>
          <w:i/>
          <w:iCs/>
        </w:rPr>
        <w:t xml:space="preserve"> </w:t>
      </w:r>
      <w:proofErr w:type="spellStart"/>
      <w:r w:rsidR="009C0609" w:rsidRPr="009C0609">
        <w:rPr>
          <w:rFonts w:ascii="Arial" w:hAnsi="Arial" w:cs="Arial"/>
          <w:i/>
          <w:iCs/>
        </w:rPr>
        <w:t>Birchman</w:t>
      </w:r>
      <w:proofErr w:type="spellEnd"/>
      <w:r w:rsidR="008F1B2F" w:rsidRPr="00AC623F">
        <w:rPr>
          <w:rFonts w:ascii="Arial" w:hAnsi="Arial" w:cs="Arial"/>
          <w:i/>
          <w:iCs/>
        </w:rPr>
        <w:t>)</w:t>
      </w:r>
      <w:r w:rsidR="009C0609" w:rsidRPr="009C0609">
        <w:rPr>
          <w:rFonts w:ascii="Arial" w:hAnsi="Arial" w:cs="Arial"/>
          <w:i/>
          <w:iCs/>
        </w:rPr>
        <w:t xml:space="preserve">, </w:t>
      </w:r>
      <w:r w:rsidR="008F1B2F" w:rsidRPr="00AC623F">
        <w:rPr>
          <w:rFonts w:ascii="Arial" w:hAnsi="Arial" w:cs="Arial"/>
          <w:i/>
          <w:iCs/>
        </w:rPr>
        <w:t xml:space="preserve">with </w:t>
      </w:r>
      <w:r w:rsidR="009C0609" w:rsidRPr="009C0609">
        <w:rPr>
          <w:rFonts w:ascii="Arial" w:hAnsi="Arial" w:cs="Arial"/>
          <w:i/>
          <w:iCs/>
        </w:rPr>
        <w:t>SAP</w:t>
      </w:r>
      <w:r w:rsidR="008F1B2F" w:rsidRPr="00AC623F">
        <w:rPr>
          <w:rFonts w:ascii="Arial" w:hAnsi="Arial" w:cs="Arial"/>
          <w:i/>
          <w:iCs/>
        </w:rPr>
        <w:t xml:space="preserve"> solutions</w:t>
      </w:r>
      <w:r w:rsidR="009C0609" w:rsidRPr="009C0609">
        <w:rPr>
          <w:rFonts w:ascii="Arial" w:hAnsi="Arial" w:cs="Arial"/>
          <w:i/>
          <w:iCs/>
        </w:rPr>
        <w:t>.</w:t>
      </w:r>
      <w:r w:rsidR="00D57325" w:rsidRPr="00AC623F">
        <w:rPr>
          <w:rFonts w:ascii="Arial" w:hAnsi="Arial" w:cs="Arial"/>
          <w:i/>
          <w:iCs/>
        </w:rPr>
        <w:t xml:space="preserve"> Associate Professor at ESIC University and co-author of academic papers</w:t>
      </w:r>
      <w:r w:rsidR="002C305B" w:rsidRPr="00AC623F">
        <w:rPr>
          <w:rFonts w:ascii="Arial" w:hAnsi="Arial" w:cs="Arial"/>
          <w:i/>
          <w:iCs/>
        </w:rPr>
        <w:t xml:space="preserve"> in the area of change management and IT implementation</w:t>
      </w:r>
      <w:r w:rsidR="00AC623F" w:rsidRPr="00AC623F">
        <w:rPr>
          <w:rFonts w:ascii="Arial" w:hAnsi="Arial" w:cs="Arial"/>
          <w:i/>
          <w:iCs/>
        </w:rPr>
        <w:t xml:space="preserve"> at firms.</w:t>
      </w:r>
    </w:p>
    <w:sectPr w:rsidR="00590BD0" w:rsidRPr="00AC623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E799C"/>
    <w:multiLevelType w:val="hybridMultilevel"/>
    <w:tmpl w:val="49AA84AA"/>
    <w:lvl w:ilvl="0" w:tplc="F3AA58B4">
      <w:start w:val="1"/>
      <w:numFmt w:val="bullet"/>
      <w:lvlText w:val=""/>
      <w:lvlJc w:val="left"/>
      <w:pPr>
        <w:tabs>
          <w:tab w:val="num" w:pos="720"/>
        </w:tabs>
        <w:ind w:left="720" w:hanging="360"/>
      </w:pPr>
      <w:rPr>
        <w:rFonts w:ascii="Wingdings" w:hAnsi="Wingdings" w:hint="default"/>
      </w:rPr>
    </w:lvl>
    <w:lvl w:ilvl="1" w:tplc="4D702934" w:tentative="1">
      <w:start w:val="1"/>
      <w:numFmt w:val="bullet"/>
      <w:lvlText w:val=""/>
      <w:lvlJc w:val="left"/>
      <w:pPr>
        <w:tabs>
          <w:tab w:val="num" w:pos="1440"/>
        </w:tabs>
        <w:ind w:left="1440" w:hanging="360"/>
      </w:pPr>
      <w:rPr>
        <w:rFonts w:ascii="Wingdings" w:hAnsi="Wingdings" w:hint="default"/>
      </w:rPr>
    </w:lvl>
    <w:lvl w:ilvl="2" w:tplc="39C25856" w:tentative="1">
      <w:start w:val="1"/>
      <w:numFmt w:val="bullet"/>
      <w:lvlText w:val=""/>
      <w:lvlJc w:val="left"/>
      <w:pPr>
        <w:tabs>
          <w:tab w:val="num" w:pos="2160"/>
        </w:tabs>
        <w:ind w:left="2160" w:hanging="360"/>
      </w:pPr>
      <w:rPr>
        <w:rFonts w:ascii="Wingdings" w:hAnsi="Wingdings" w:hint="default"/>
      </w:rPr>
    </w:lvl>
    <w:lvl w:ilvl="3" w:tplc="5A2CDD0E" w:tentative="1">
      <w:start w:val="1"/>
      <w:numFmt w:val="bullet"/>
      <w:lvlText w:val=""/>
      <w:lvlJc w:val="left"/>
      <w:pPr>
        <w:tabs>
          <w:tab w:val="num" w:pos="2880"/>
        </w:tabs>
        <w:ind w:left="2880" w:hanging="360"/>
      </w:pPr>
      <w:rPr>
        <w:rFonts w:ascii="Wingdings" w:hAnsi="Wingdings" w:hint="default"/>
      </w:rPr>
    </w:lvl>
    <w:lvl w:ilvl="4" w:tplc="E834B00E" w:tentative="1">
      <w:start w:val="1"/>
      <w:numFmt w:val="bullet"/>
      <w:lvlText w:val=""/>
      <w:lvlJc w:val="left"/>
      <w:pPr>
        <w:tabs>
          <w:tab w:val="num" w:pos="3600"/>
        </w:tabs>
        <w:ind w:left="3600" w:hanging="360"/>
      </w:pPr>
      <w:rPr>
        <w:rFonts w:ascii="Wingdings" w:hAnsi="Wingdings" w:hint="default"/>
      </w:rPr>
    </w:lvl>
    <w:lvl w:ilvl="5" w:tplc="BDD05258" w:tentative="1">
      <w:start w:val="1"/>
      <w:numFmt w:val="bullet"/>
      <w:lvlText w:val=""/>
      <w:lvlJc w:val="left"/>
      <w:pPr>
        <w:tabs>
          <w:tab w:val="num" w:pos="4320"/>
        </w:tabs>
        <w:ind w:left="4320" w:hanging="360"/>
      </w:pPr>
      <w:rPr>
        <w:rFonts w:ascii="Wingdings" w:hAnsi="Wingdings" w:hint="default"/>
      </w:rPr>
    </w:lvl>
    <w:lvl w:ilvl="6" w:tplc="820473FC" w:tentative="1">
      <w:start w:val="1"/>
      <w:numFmt w:val="bullet"/>
      <w:lvlText w:val=""/>
      <w:lvlJc w:val="left"/>
      <w:pPr>
        <w:tabs>
          <w:tab w:val="num" w:pos="5040"/>
        </w:tabs>
        <w:ind w:left="5040" w:hanging="360"/>
      </w:pPr>
      <w:rPr>
        <w:rFonts w:ascii="Wingdings" w:hAnsi="Wingdings" w:hint="default"/>
      </w:rPr>
    </w:lvl>
    <w:lvl w:ilvl="7" w:tplc="0DA61DC4" w:tentative="1">
      <w:start w:val="1"/>
      <w:numFmt w:val="bullet"/>
      <w:lvlText w:val=""/>
      <w:lvlJc w:val="left"/>
      <w:pPr>
        <w:tabs>
          <w:tab w:val="num" w:pos="5760"/>
        </w:tabs>
        <w:ind w:left="5760" w:hanging="360"/>
      </w:pPr>
      <w:rPr>
        <w:rFonts w:ascii="Wingdings" w:hAnsi="Wingdings" w:hint="default"/>
      </w:rPr>
    </w:lvl>
    <w:lvl w:ilvl="8" w:tplc="666E2A1A" w:tentative="1">
      <w:start w:val="1"/>
      <w:numFmt w:val="bullet"/>
      <w:lvlText w:val=""/>
      <w:lvlJc w:val="left"/>
      <w:pPr>
        <w:tabs>
          <w:tab w:val="num" w:pos="6480"/>
        </w:tabs>
        <w:ind w:left="6480" w:hanging="360"/>
      </w:pPr>
      <w:rPr>
        <w:rFonts w:ascii="Wingdings" w:hAnsi="Wingdings" w:hint="default"/>
      </w:rPr>
    </w:lvl>
  </w:abstractNum>
  <w:num w:numId="1" w16cid:durableId="1399286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86B"/>
    <w:rsid w:val="000C1A21"/>
    <w:rsid w:val="002A4108"/>
    <w:rsid w:val="002C305B"/>
    <w:rsid w:val="002E10B2"/>
    <w:rsid w:val="00332143"/>
    <w:rsid w:val="00373B7E"/>
    <w:rsid w:val="003926E0"/>
    <w:rsid w:val="00430599"/>
    <w:rsid w:val="00496264"/>
    <w:rsid w:val="0050372F"/>
    <w:rsid w:val="005259F3"/>
    <w:rsid w:val="00590BD0"/>
    <w:rsid w:val="00592F81"/>
    <w:rsid w:val="005C7A1E"/>
    <w:rsid w:val="006607BE"/>
    <w:rsid w:val="00676A22"/>
    <w:rsid w:val="006D786B"/>
    <w:rsid w:val="0070222E"/>
    <w:rsid w:val="007832F5"/>
    <w:rsid w:val="007A0F8D"/>
    <w:rsid w:val="007C5F67"/>
    <w:rsid w:val="008F1B2F"/>
    <w:rsid w:val="008F6204"/>
    <w:rsid w:val="00982E75"/>
    <w:rsid w:val="009B2EA3"/>
    <w:rsid w:val="009C0609"/>
    <w:rsid w:val="009C59B2"/>
    <w:rsid w:val="00A731AE"/>
    <w:rsid w:val="00AA4CF2"/>
    <w:rsid w:val="00AC623F"/>
    <w:rsid w:val="00B2671D"/>
    <w:rsid w:val="00BC5A6F"/>
    <w:rsid w:val="00C77385"/>
    <w:rsid w:val="00CC3B5D"/>
    <w:rsid w:val="00CF2CF5"/>
    <w:rsid w:val="00D57322"/>
    <w:rsid w:val="00D57325"/>
    <w:rsid w:val="00DA67A0"/>
    <w:rsid w:val="00E05FFF"/>
    <w:rsid w:val="00F05F06"/>
    <w:rsid w:val="00FC4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CB927"/>
  <w15:chartTrackingRefBased/>
  <w15:docId w15:val="{D344BED5-9D4E-4F03-9ED2-9F3C826D8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0B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BD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C0609"/>
    <w:pPr>
      <w:spacing w:after="0" w:line="240" w:lineRule="auto"/>
      <w:ind w:left="720"/>
      <w:contextualSpacing/>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78634">
      <w:bodyDiv w:val="1"/>
      <w:marLeft w:val="0"/>
      <w:marRight w:val="0"/>
      <w:marTop w:val="0"/>
      <w:marBottom w:val="0"/>
      <w:divBdr>
        <w:top w:val="none" w:sz="0" w:space="0" w:color="auto"/>
        <w:left w:val="none" w:sz="0" w:space="0" w:color="auto"/>
        <w:bottom w:val="none" w:sz="0" w:space="0" w:color="auto"/>
        <w:right w:val="none" w:sz="0" w:space="0" w:color="auto"/>
      </w:divBdr>
      <w:divsChild>
        <w:div w:id="607585917">
          <w:marLeft w:val="446"/>
          <w:marRight w:val="0"/>
          <w:marTop w:val="0"/>
          <w:marBottom w:val="0"/>
          <w:divBdr>
            <w:top w:val="none" w:sz="0" w:space="0" w:color="auto"/>
            <w:left w:val="none" w:sz="0" w:space="0" w:color="auto"/>
            <w:bottom w:val="none" w:sz="0" w:space="0" w:color="auto"/>
            <w:right w:val="none" w:sz="0" w:space="0" w:color="auto"/>
          </w:divBdr>
        </w:div>
        <w:div w:id="398406392">
          <w:marLeft w:val="446"/>
          <w:marRight w:val="0"/>
          <w:marTop w:val="0"/>
          <w:marBottom w:val="0"/>
          <w:divBdr>
            <w:top w:val="none" w:sz="0" w:space="0" w:color="auto"/>
            <w:left w:val="none" w:sz="0" w:space="0" w:color="auto"/>
            <w:bottom w:val="none" w:sz="0" w:space="0" w:color="auto"/>
            <w:right w:val="none" w:sz="0" w:space="0" w:color="auto"/>
          </w:divBdr>
        </w:div>
        <w:div w:id="48794306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654</Words>
  <Characters>3756</Characters>
  <Application>Microsoft Office Word</Application>
  <DocSecurity>0</DocSecurity>
  <Lines>68</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Blanco Callejo</dc:creator>
  <cp:keywords/>
  <dc:description/>
  <cp:lastModifiedBy>Ivana Cipranic</cp:lastModifiedBy>
  <cp:revision>19</cp:revision>
  <dcterms:created xsi:type="dcterms:W3CDTF">2023-01-12T23:59:00Z</dcterms:created>
  <dcterms:modified xsi:type="dcterms:W3CDTF">2023-01-14T20:24:00Z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797eb4d3ca5438dd539a3b123a8b4f9047a7b38032fb09042b81897823f56c65</vt:lpwstr>
  </property>
</Properties>
</file>